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3BFD" w:rsidRDefault="00B73BFD" w:rsidP="001D5817">
      <w:r>
        <w:t>To multiply fractions without using a model, multiply the numerators and multiply the denominators.</w:t>
      </w:r>
    </w:p>
    <w:p w:rsidR="00B73BFD" w:rsidRDefault="00B73BFD" w:rsidP="001D5817"/>
    <w:p w:rsidR="00B73BFD" w:rsidRDefault="00B73BFD" w:rsidP="001D5817">
      <w:r>
        <w:t xml:space="preserve"> </w:t>
      </w:r>
      <w:r w:rsidRPr="00986C67">
        <w:rPr>
          <w:position w:val="-24"/>
        </w:rPr>
        <w:object w:dxaOrig="2340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7pt;height:31pt" o:ole="">
            <v:imagedata r:id="rId10" o:title=""/>
          </v:shape>
          <o:OLEObject Type="Embed" ProgID="Equation.3" ShapeID="_x0000_i1025" DrawAspect="Content" ObjectID="_1484466742" r:id="rId11"/>
        </w:object>
      </w:r>
    </w:p>
    <w:p w:rsidR="00B73BFD" w:rsidRDefault="00B73BFD" w:rsidP="001D5817"/>
    <w:p w:rsidR="00B73BFD" w:rsidRDefault="00B73BFD" w:rsidP="001D5817"/>
    <w:p w:rsidR="00B73BFD" w:rsidRDefault="00B756FB" w:rsidP="001D5817"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2971800</wp:posOffset>
                </wp:positionH>
                <wp:positionV relativeFrom="paragraph">
                  <wp:posOffset>353695</wp:posOffset>
                </wp:positionV>
                <wp:extent cx="1704340" cy="469265"/>
                <wp:effectExtent l="9525" t="10795" r="10160" b="6985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04340" cy="4692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73BFD" w:rsidRDefault="00B73BFD" w:rsidP="005F1DAA">
                            <w:r w:rsidRPr="005F1DAA">
                              <w:rPr>
                                <w:position w:val="-6"/>
                              </w:rPr>
                              <w:object w:dxaOrig="840" w:dyaOrig="279">
                                <v:shape id="_x0000_i1030" type="#_x0000_t75" style="width:42pt;height:14.5pt" o:ole="">
                                  <v:imagedata r:id="rId12" o:title=""/>
                                </v:shape>
                                <o:OLEObject Type="Embed" ProgID="Equation.3" ShapeID="_x0000_i1030" DrawAspect="Content" ObjectID="_1484466747" r:id="rId13"/>
                              </w:object>
                            </w:r>
                            <w:r>
                              <w:tab/>
                            </w:r>
                            <w:r w:rsidRPr="005F1DAA">
                              <w:rPr>
                                <w:position w:val="-6"/>
                              </w:rPr>
                              <w:object w:dxaOrig="859" w:dyaOrig="279">
                                <v:shape id="_x0000_i1031" type="#_x0000_t75" style="width:42.5pt;height:14.5pt" o:ole="">
                                  <v:imagedata r:id="rId14" o:title=""/>
                                </v:shape>
                                <o:OLEObject Type="Embed" ProgID="Equation.3" ShapeID="_x0000_i1031" DrawAspect="Content" ObjectID="_1484466748" r:id="rId15"/>
                              </w:object>
                            </w:r>
                          </w:p>
                          <w:p w:rsidR="00B73BFD" w:rsidRDefault="00B73BFD" w:rsidP="005F1DAA">
                            <w:r w:rsidRPr="005F1DAA">
                              <w:rPr>
                                <w:position w:val="-6"/>
                              </w:rPr>
                              <w:object w:dxaOrig="980" w:dyaOrig="279">
                                <v:shape id="_x0000_i1032" type="#_x0000_t75" style="width:49pt;height:14.5pt" o:ole="">
                                  <v:imagedata r:id="rId16" o:title=""/>
                                </v:shape>
                                <o:OLEObject Type="Embed" ProgID="Equation.3" ShapeID="_x0000_i1032" DrawAspect="Content" ObjectID="_1484466749" r:id="rId17"/>
                              </w:object>
                            </w:r>
                            <w:r>
                              <w:tab/>
                            </w:r>
                            <w:r w:rsidRPr="005F1DAA">
                              <w:rPr>
                                <w:position w:val="-6"/>
                              </w:rPr>
                              <w:object w:dxaOrig="940" w:dyaOrig="279">
                                <v:shape id="_x0000_i1033" type="#_x0000_t75" style="width:47pt;height:14.5pt" o:ole="">
                                  <v:imagedata r:id="rId18" o:title=""/>
                                </v:shape>
                                <o:OLEObject Type="Embed" ProgID="Equation.3" ShapeID="_x0000_i1033" DrawAspect="Content" ObjectID="_1484466750" r:id="rId19"/>
                              </w:objec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34pt;margin-top:27.85pt;width:134.2pt;height:36.95pt;z-index:25165772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">
                <v:textbox style="mso-fit-shape-to-text:t">
                  <w:txbxContent>
                    <w:p w:rsidR="00B73BFD" w:rsidRDefault="00B73BFD" w:rsidP="005F1DAA">
                      <w:r w:rsidRPr="005F1DAA">
                        <w:rPr>
                          <w:position w:val="-6"/>
                        </w:rPr>
                        <w:object w:dxaOrig="840" w:dyaOrig="279">
                          <v:shape id="_x0000_i1030" type="#_x0000_t75" style="width:42pt;height:14.5pt" o:ole="">
                            <v:imagedata r:id="rId12" o:title=""/>
                          </v:shape>
                          <o:OLEObject Type="Embed" ProgID="Equation.3" ShapeID="_x0000_i1030" DrawAspect="Content" ObjectID="_1484466747" r:id="rId20"/>
                        </w:object>
                      </w:r>
                      <w:r>
                        <w:tab/>
                      </w:r>
                      <w:r w:rsidRPr="005F1DAA">
                        <w:rPr>
                          <w:position w:val="-6"/>
                        </w:rPr>
                        <w:object w:dxaOrig="859" w:dyaOrig="279">
                          <v:shape id="_x0000_i1031" type="#_x0000_t75" style="width:42.5pt;height:14.5pt" o:ole="">
                            <v:imagedata r:id="rId14" o:title=""/>
                          </v:shape>
                          <o:OLEObject Type="Embed" ProgID="Equation.3" ShapeID="_x0000_i1031" DrawAspect="Content" ObjectID="_1484466748" r:id="rId21"/>
                        </w:object>
                      </w:r>
                    </w:p>
                    <w:p w:rsidR="00B73BFD" w:rsidRDefault="00B73BFD" w:rsidP="005F1DAA">
                      <w:r w:rsidRPr="005F1DAA">
                        <w:rPr>
                          <w:position w:val="-6"/>
                        </w:rPr>
                        <w:object w:dxaOrig="980" w:dyaOrig="279">
                          <v:shape id="_x0000_i1032" type="#_x0000_t75" style="width:49pt;height:14.5pt" o:ole="">
                            <v:imagedata r:id="rId16" o:title=""/>
                          </v:shape>
                          <o:OLEObject Type="Embed" ProgID="Equation.3" ShapeID="_x0000_i1032" DrawAspect="Content" ObjectID="_1484466749" r:id="rId22"/>
                        </w:object>
                      </w:r>
                      <w:r>
                        <w:tab/>
                      </w:r>
                      <w:r w:rsidRPr="005F1DAA">
                        <w:rPr>
                          <w:position w:val="-6"/>
                        </w:rPr>
                        <w:object w:dxaOrig="940" w:dyaOrig="279">
                          <v:shape id="_x0000_i1033" type="#_x0000_t75" style="width:47pt;height:14.5pt" o:ole="">
                            <v:imagedata r:id="rId18" o:title=""/>
                          </v:shape>
                          <o:OLEObject Type="Embed" ProgID="Equation.3" ShapeID="_x0000_i1033" DrawAspect="Content" ObjectID="_1484466750" r:id="rId23"/>
                        </w:object>
                      </w:r>
                    </w:p>
                  </w:txbxContent>
                </v:textbox>
              </v:shape>
            </w:pict>
          </mc:Fallback>
        </mc:AlternateContent>
      </w:r>
      <w:r w:rsidR="00B73BFD">
        <w:t>If the numerators and the denominators have common factors, divide by the common factors before multiplying.</w:t>
      </w:r>
    </w:p>
    <w:p w:rsidR="00B73BFD" w:rsidRDefault="00B73BFD" w:rsidP="001D5817"/>
    <w:p w:rsidR="00B73BFD" w:rsidRDefault="00B73BFD" w:rsidP="001D5817">
      <w:r w:rsidRPr="00986C67">
        <w:rPr>
          <w:position w:val="-24"/>
        </w:rPr>
        <w:object w:dxaOrig="2799" w:dyaOrig="620">
          <v:shape id="_x0000_i1026" type="#_x0000_t75" style="width:139.95pt;height:31pt" o:ole="">
            <v:imagedata r:id="rId24" o:title=""/>
          </v:shape>
          <o:OLEObject Type="Embed" ProgID="Equation.3" ShapeID="_x0000_i1026" DrawAspect="Content" ObjectID="_1484466743" r:id="rId25"/>
        </w:object>
      </w:r>
    </w:p>
    <w:p w:rsidR="00B73BFD" w:rsidRPr="001E2804" w:rsidRDefault="00B73BFD" w:rsidP="001D5817">
      <w:pPr>
        <w:rPr>
          <w:b/>
        </w:rPr>
      </w:pPr>
    </w:p>
    <w:p w:rsidR="00B73BFD" w:rsidRDefault="00B73BFD" w:rsidP="001D5817"/>
    <w:p w:rsidR="00701096" w:rsidRDefault="00701096" w:rsidP="001D5817"/>
    <w:p w:rsidR="00701096" w:rsidRDefault="00701096" w:rsidP="001D5817">
      <w:r>
        <w:t>Try these:</w:t>
      </w:r>
    </w:p>
    <w:p w:rsidR="00701096" w:rsidRDefault="00701096" w:rsidP="001D5817"/>
    <w:p w:rsidR="00701096" w:rsidRDefault="00701096" w:rsidP="001D5817">
      <w:pPr>
        <w:rPr>
          <w:position w:val="-24"/>
        </w:rPr>
      </w:pPr>
      <w:r>
        <w:t xml:space="preserve">1. </w:t>
      </w:r>
      <w:r w:rsidRPr="00701096">
        <w:rPr>
          <w:position w:val="-24"/>
        </w:rPr>
        <w:object w:dxaOrig="1820" w:dyaOrig="620">
          <v:shape id="_x0000_i1027" type="#_x0000_t75" style="width:91pt;height:31pt" o:ole="">
            <v:imagedata r:id="rId26" o:title=""/>
          </v:shape>
          <o:OLEObject Type="Embed" ProgID="Equation.3" ShapeID="_x0000_i1027" DrawAspect="Content" ObjectID="_1484466744" r:id="rId27"/>
        </w:object>
      </w:r>
    </w:p>
    <w:p w:rsidR="00B73BFD" w:rsidRDefault="00B73BFD" w:rsidP="001D5817"/>
    <w:p w:rsidR="00701096" w:rsidRDefault="00701096" w:rsidP="001D5817">
      <w:pPr>
        <w:rPr>
          <w:position w:val="-24"/>
        </w:rPr>
      </w:pPr>
      <w:r>
        <w:t xml:space="preserve">2. </w:t>
      </w:r>
      <w:r w:rsidRPr="00701096">
        <w:rPr>
          <w:position w:val="-24"/>
        </w:rPr>
        <w:object w:dxaOrig="2020" w:dyaOrig="620">
          <v:shape id="_x0000_i1028" type="#_x0000_t75" style="width:101pt;height:31pt" o:ole="">
            <v:imagedata r:id="rId28" o:title=""/>
          </v:shape>
          <o:OLEObject Type="Embed" ProgID="Equation.3" ShapeID="_x0000_i1028" DrawAspect="Content" ObjectID="_1484466745" r:id="rId29"/>
        </w:object>
      </w:r>
    </w:p>
    <w:p w:rsidR="00701096" w:rsidRDefault="00701096" w:rsidP="001D5817">
      <w:pPr>
        <w:rPr>
          <w:position w:val="-24"/>
        </w:rPr>
      </w:pPr>
    </w:p>
    <w:p w:rsidR="00B73BFD" w:rsidRDefault="00701096" w:rsidP="001D5817">
      <w:r>
        <w:t xml:space="preserve">3. </w:t>
      </w:r>
      <w:r w:rsidRPr="00701096">
        <w:rPr>
          <w:position w:val="-24"/>
        </w:rPr>
        <w:object w:dxaOrig="2320" w:dyaOrig="620">
          <v:shape id="_x0000_i1029" type="#_x0000_t75" style="width:116pt;height:31pt" o:ole="">
            <v:imagedata r:id="rId30" o:title=""/>
          </v:shape>
          <o:OLEObject Type="Embed" ProgID="Equation.3" ShapeID="_x0000_i1029" DrawAspect="Content" ObjectID="_1484466746" r:id="rId31"/>
        </w:object>
      </w:r>
    </w:p>
    <w:p w:rsidR="00B73BFD" w:rsidRPr="00AC1B94" w:rsidRDefault="00B73BFD" w:rsidP="001D5817"/>
    <w:sectPr w:rsidR="00B73BFD" w:rsidRPr="00AC1B94" w:rsidSect="00950C6A">
      <w:headerReference w:type="even" r:id="rId32"/>
      <w:headerReference w:type="default" r:id="rId33"/>
      <w:footerReference w:type="even" r:id="rId34"/>
      <w:footerReference w:type="default" r:id="rId35"/>
      <w:headerReference w:type="first" r:id="rId36"/>
      <w:footerReference w:type="first" r:id="rId37"/>
      <w:pgSz w:w="12240" w:h="15840" w:code="1"/>
      <w:pgMar w:top="1440" w:right="245" w:bottom="1440" w:left="1800" w:header="706" w:footer="706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B2EAE" w:rsidRDefault="00EB2EAE" w:rsidP="00950C6A">
      <w:r>
        <w:separator/>
      </w:r>
    </w:p>
  </w:endnote>
  <w:endnote w:type="continuationSeparator" w:id="0">
    <w:p w:rsidR="00EB2EAE" w:rsidRDefault="00EB2EAE" w:rsidP="00950C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756FB" w:rsidRDefault="00B756FB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756FB" w:rsidRDefault="00B756FB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756FB" w:rsidRDefault="00B756F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B2EAE" w:rsidRDefault="00EB2EAE" w:rsidP="00950C6A">
      <w:r>
        <w:separator/>
      </w:r>
    </w:p>
  </w:footnote>
  <w:footnote w:type="continuationSeparator" w:id="0">
    <w:p w:rsidR="00EB2EAE" w:rsidRDefault="00EB2EAE" w:rsidP="00950C6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756FB" w:rsidRDefault="00B756FB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756FB" w:rsidRDefault="00B756FB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0C6A" w:rsidRDefault="00950C6A" w:rsidP="00950C6A">
    <w:pPr>
      <w:pStyle w:val="Header"/>
      <w:rPr>
        <w:b/>
        <w:u w:val="single"/>
      </w:rPr>
    </w:pPr>
    <w:bookmarkStart w:id="0" w:name="_GoBack"/>
    <w:r>
      <w:rPr>
        <w:b/>
        <w:sz w:val="28"/>
        <w:szCs w:val="28"/>
        <w:u w:val="single"/>
      </w:rPr>
      <w:t>Unit 3: Operations with Fractions</w:t>
    </w:r>
    <w:r>
      <w:rPr>
        <w:b/>
        <w:sz w:val="28"/>
        <w:szCs w:val="28"/>
      </w:rPr>
      <w:t xml:space="preserve">                                                       </w:t>
    </w:r>
    <w:r>
      <w:t>Math 8</w:t>
    </w:r>
  </w:p>
  <w:bookmarkEnd w:id="0"/>
  <w:p w:rsidR="00950C6A" w:rsidRDefault="00950C6A" w:rsidP="00950C6A">
    <w:pPr>
      <w:pStyle w:val="Header"/>
    </w:pPr>
    <w:r>
      <w:rPr>
        <w:b/>
        <w:i/>
        <w:sz w:val="28"/>
      </w:rPr>
      <w:t xml:space="preserve">3.3 Multiplying Fractions                                                                         </w:t>
    </w:r>
  </w:p>
  <w:p w:rsidR="00950C6A" w:rsidRDefault="00950C6A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5817"/>
    <w:rsid w:val="000161F8"/>
    <w:rsid w:val="00060D89"/>
    <w:rsid w:val="00097285"/>
    <w:rsid w:val="000E012E"/>
    <w:rsid w:val="001313FC"/>
    <w:rsid w:val="00147F88"/>
    <w:rsid w:val="001D5817"/>
    <w:rsid w:val="001E2804"/>
    <w:rsid w:val="00240D5D"/>
    <w:rsid w:val="00426E30"/>
    <w:rsid w:val="005A238A"/>
    <w:rsid w:val="005F1DAA"/>
    <w:rsid w:val="00635DB0"/>
    <w:rsid w:val="006E54D5"/>
    <w:rsid w:val="006F4064"/>
    <w:rsid w:val="00701096"/>
    <w:rsid w:val="008065D8"/>
    <w:rsid w:val="00814A30"/>
    <w:rsid w:val="008323B6"/>
    <w:rsid w:val="00862317"/>
    <w:rsid w:val="00865368"/>
    <w:rsid w:val="008679AF"/>
    <w:rsid w:val="00935179"/>
    <w:rsid w:val="00950C6A"/>
    <w:rsid w:val="00966199"/>
    <w:rsid w:val="009865D3"/>
    <w:rsid w:val="00986C67"/>
    <w:rsid w:val="009D159D"/>
    <w:rsid w:val="00A24941"/>
    <w:rsid w:val="00A43A6D"/>
    <w:rsid w:val="00AC1B94"/>
    <w:rsid w:val="00B55727"/>
    <w:rsid w:val="00B73BFD"/>
    <w:rsid w:val="00B756FB"/>
    <w:rsid w:val="00B937BC"/>
    <w:rsid w:val="00BD3B1E"/>
    <w:rsid w:val="00E50D0A"/>
    <w:rsid w:val="00EA3CAD"/>
    <w:rsid w:val="00EB2EAE"/>
    <w:rsid w:val="00F56D03"/>
    <w:rsid w:val="00FE72FE"/>
    <w:rsid w:val="00FF4C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mbria" w:eastAsia="Cambria" w:hAnsi="Cambria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D5817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locked/>
    <w:rsid w:val="00240D5D"/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950C6A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950C6A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950C6A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950C6A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mbria" w:eastAsia="Cambria" w:hAnsi="Cambria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D5817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locked/>
    <w:rsid w:val="00240D5D"/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950C6A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950C6A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950C6A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950C6A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40045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oleObject" Target="embeddings/oleObject2.bin"/><Relationship Id="rId18" Type="http://schemas.openxmlformats.org/officeDocument/2006/relationships/image" Target="media/image5.wmf"/><Relationship Id="rId26" Type="http://schemas.openxmlformats.org/officeDocument/2006/relationships/image" Target="media/image7.wmf"/><Relationship Id="rId39" Type="http://schemas.openxmlformats.org/officeDocument/2006/relationships/theme" Target="theme/theme1.xml"/><Relationship Id="rId3" Type="http://schemas.openxmlformats.org/officeDocument/2006/relationships/customXml" Target="../customXml/item3.xml"/><Relationship Id="rId21" Type="http://schemas.openxmlformats.org/officeDocument/2006/relationships/oleObject" Target="embeddings/oleObject7.bin"/><Relationship Id="rId34" Type="http://schemas.openxmlformats.org/officeDocument/2006/relationships/footer" Target="footer1.xml"/><Relationship Id="rId7" Type="http://schemas.openxmlformats.org/officeDocument/2006/relationships/webSettings" Target="webSettings.xml"/><Relationship Id="rId12" Type="http://schemas.openxmlformats.org/officeDocument/2006/relationships/image" Target="media/image2.wmf"/><Relationship Id="rId17" Type="http://schemas.openxmlformats.org/officeDocument/2006/relationships/oleObject" Target="embeddings/oleObject4.bin"/><Relationship Id="rId25" Type="http://schemas.openxmlformats.org/officeDocument/2006/relationships/oleObject" Target="embeddings/oleObject10.bin"/><Relationship Id="rId33" Type="http://schemas.openxmlformats.org/officeDocument/2006/relationships/header" Target="header2.xml"/><Relationship Id="rId38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image" Target="media/image4.wmf"/><Relationship Id="rId20" Type="http://schemas.openxmlformats.org/officeDocument/2006/relationships/oleObject" Target="embeddings/oleObject6.bin"/><Relationship Id="rId29" Type="http://schemas.openxmlformats.org/officeDocument/2006/relationships/oleObject" Target="embeddings/oleObject12.bin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oleObject" Target="embeddings/oleObject1.bin"/><Relationship Id="rId24" Type="http://schemas.openxmlformats.org/officeDocument/2006/relationships/image" Target="media/image6.wmf"/><Relationship Id="rId32" Type="http://schemas.openxmlformats.org/officeDocument/2006/relationships/header" Target="header1.xml"/><Relationship Id="rId37" Type="http://schemas.openxmlformats.org/officeDocument/2006/relationships/footer" Target="footer3.xml"/><Relationship Id="rId5" Type="http://schemas.microsoft.com/office/2007/relationships/stylesWithEffects" Target="stylesWithEffects.xml"/><Relationship Id="rId15" Type="http://schemas.openxmlformats.org/officeDocument/2006/relationships/oleObject" Target="embeddings/oleObject3.bin"/><Relationship Id="rId23" Type="http://schemas.openxmlformats.org/officeDocument/2006/relationships/oleObject" Target="embeddings/oleObject9.bin"/><Relationship Id="rId28" Type="http://schemas.openxmlformats.org/officeDocument/2006/relationships/image" Target="media/image8.wmf"/><Relationship Id="rId36" Type="http://schemas.openxmlformats.org/officeDocument/2006/relationships/header" Target="header3.xml"/><Relationship Id="rId10" Type="http://schemas.openxmlformats.org/officeDocument/2006/relationships/image" Target="media/image1.wmf"/><Relationship Id="rId19" Type="http://schemas.openxmlformats.org/officeDocument/2006/relationships/oleObject" Target="embeddings/oleObject5.bin"/><Relationship Id="rId31" Type="http://schemas.openxmlformats.org/officeDocument/2006/relationships/oleObject" Target="embeddings/oleObject13.bin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image" Target="media/image3.wmf"/><Relationship Id="rId22" Type="http://schemas.openxmlformats.org/officeDocument/2006/relationships/oleObject" Target="embeddings/oleObject8.bin"/><Relationship Id="rId27" Type="http://schemas.openxmlformats.org/officeDocument/2006/relationships/oleObject" Target="embeddings/oleObject11.bin"/><Relationship Id="rId30" Type="http://schemas.openxmlformats.org/officeDocument/2006/relationships/image" Target="media/image9.wmf"/><Relationship Id="rId35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942B6ED4266034E8F0B30935E24065B" ma:contentTypeVersion="0" ma:contentTypeDescription="Create a new document." ma:contentTypeScope="" ma:versionID="c353426e41deee162580a101fe7dcb61">
  <xsd:schema xmlns:xsd="http://www.w3.org/2001/XMLSchema" xmlns:p="http://schemas.microsoft.com/office/2006/metadata/properties" targetNamespace="http://schemas.microsoft.com/office/2006/metadata/properties" ma:root="true" ma:fieldsID="4aeb20c0e3442673af7ee10786458764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0495482B-DBC4-4843-A3DC-687518CD016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3BADA2F-0D3D-432B-B0FE-0AEFE2E79DA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3.xml><?xml version="1.0" encoding="utf-8"?>
<ds:datastoreItem xmlns:ds="http://schemas.openxmlformats.org/officeDocument/2006/customXml" ds:itemID="{367113C8-92A9-4554-A9AC-EC61ED3A9F75}">
  <ds:schemaRefs>
    <ds:schemaRef ds:uri="http://schemas.microsoft.com/office/2006/metadata/propertie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53</Words>
  <Characters>304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2</vt:lpstr>
    </vt:vector>
  </TitlesOfParts>
  <Company>Holy Cross Collegiate</Company>
  <LinksUpToDate>false</LinksUpToDate>
  <CharactersWithSpaces>356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</dc:title>
  <dc:creator>Angela MacLean</dc:creator>
  <cp:lastModifiedBy>EPSB</cp:lastModifiedBy>
  <cp:revision>2</cp:revision>
  <cp:lastPrinted>2009-11-12T23:19:00Z</cp:lastPrinted>
  <dcterms:created xsi:type="dcterms:W3CDTF">2015-02-03T18:06:00Z</dcterms:created>
  <dcterms:modified xsi:type="dcterms:W3CDTF">2015-02-03T18:06:00Z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0x0101000942B6ED4266034E8F0B30935E24065B</vt:lpwstr>
  </property>
</Properties>
</file>